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B1" w:rsidRPr="006900CE" w:rsidRDefault="006900CE">
      <w:pPr>
        <w:rPr>
          <w:rFonts w:ascii="Times New Roman" w:hAnsi="Times New Roman" w:cs="Times New Roman"/>
          <w:sz w:val="24"/>
        </w:rPr>
      </w:pPr>
      <w:r w:rsidRPr="006900CE">
        <w:rPr>
          <w:rFonts w:ascii="Times New Roman" w:hAnsi="Times New Roman" w:cs="Times New Roman"/>
          <w:sz w:val="24"/>
        </w:rPr>
        <w:t>Two (2) pages long for each Greek philosopher Hippocrates and Plato</w:t>
      </w:r>
    </w:p>
    <w:p w:rsidR="006900CE" w:rsidRPr="006900CE" w:rsidRDefault="006900CE">
      <w:pPr>
        <w:rPr>
          <w:rFonts w:ascii="Times New Roman" w:hAnsi="Times New Roman" w:cs="Times New Roman"/>
          <w:sz w:val="24"/>
        </w:rPr>
      </w:pPr>
      <w:r w:rsidRPr="006900CE">
        <w:rPr>
          <w:rFonts w:ascii="Times New Roman" w:hAnsi="Times New Roman" w:cs="Times New Roman"/>
          <w:sz w:val="24"/>
        </w:rPr>
        <w:t>These are to be sub</w:t>
      </w:r>
      <w:r w:rsidR="007836BB">
        <w:rPr>
          <w:rFonts w:ascii="Times New Roman" w:hAnsi="Times New Roman" w:cs="Times New Roman"/>
          <w:sz w:val="24"/>
        </w:rPr>
        <w:t>jective</w:t>
      </w:r>
      <w:r w:rsidRPr="006900CE">
        <w:rPr>
          <w:rFonts w:ascii="Times New Roman" w:hAnsi="Times New Roman" w:cs="Times New Roman"/>
          <w:sz w:val="24"/>
        </w:rPr>
        <w:t xml:space="preserve"> reflecting thoughts, reactions, or insights.</w:t>
      </w:r>
    </w:p>
    <w:p w:rsidR="006900CE" w:rsidRPr="006900CE" w:rsidRDefault="006900CE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900CE" w:rsidRPr="006900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CE"/>
    <w:rsid w:val="00425DB1"/>
    <w:rsid w:val="006900CE"/>
    <w:rsid w:val="0078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karessa k george</dc:creator>
  <cp:lastModifiedBy>karessa k george</cp:lastModifiedBy>
  <cp:revision>3</cp:revision>
  <dcterms:created xsi:type="dcterms:W3CDTF">2015-10-11T13:41:00Z</dcterms:created>
  <dcterms:modified xsi:type="dcterms:W3CDTF">2015-10-11T21:31:00Z</dcterms:modified>
</cp:coreProperties>
</file>